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02" w:rsidRPr="0098071B" w:rsidRDefault="00023602" w:rsidP="0002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8071B">
        <w:rPr>
          <w:rFonts w:ascii="SegoeUIRegular" w:eastAsia="Times New Roman" w:hAnsi="SegoeUIRegular" w:cs="Times New Roman"/>
          <w:color w:val="333333"/>
          <w:sz w:val="27"/>
          <w:szCs w:val="27"/>
        </w:rPr>
        <w:br/>
      </w:r>
    </w:p>
    <w:p w:rsidR="00023602" w:rsidRPr="005C03FB" w:rsidRDefault="00023602" w:rsidP="0002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C03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ІНФОРМАЦІЯ</w:t>
      </w:r>
    </w:p>
    <w:p w:rsidR="00023602" w:rsidRPr="005C03FB" w:rsidRDefault="00023602" w:rsidP="0002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C03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ПРО </w:t>
      </w:r>
      <w:r w:rsidRPr="005C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ЗАГАЛЬНУ КІЛЬКІСТЬ АКЦІЙ ТА ГОЛОСУЮЧИХ АКЦІЙ</w:t>
      </w:r>
    </w:p>
    <w:p w:rsidR="00023602" w:rsidRPr="005C03FB" w:rsidRDefault="00023602" w:rsidP="0002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5C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СТАНОМ НА </w:t>
      </w:r>
      <w:r w:rsidR="00723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07</w:t>
      </w:r>
      <w:r w:rsidRPr="005C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  <w:r w:rsidR="00723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10</w:t>
      </w:r>
      <w:r w:rsidRPr="005C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.20</w:t>
      </w:r>
      <w:r w:rsidR="003D1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Pr="005C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Р.</w:t>
      </w:r>
      <w:r w:rsidR="00206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(с</w:t>
      </w:r>
      <w:r w:rsidR="002069E9" w:rsidRPr="00206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таном на дату складання переліку осіб, яким надсилається повідомлення про проведення загальних зборів</w:t>
      </w:r>
      <w:r w:rsidR="00206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)</w:t>
      </w:r>
      <w:r w:rsidRPr="005C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зборів, </w:t>
      </w:r>
      <w:r w:rsidRPr="005C0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що призначені на </w:t>
      </w:r>
      <w:r w:rsidR="00723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="00333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</w:t>
      </w:r>
      <w:r w:rsidRPr="005C0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="00723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11</w:t>
      </w:r>
      <w:r w:rsidRPr="005C0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.20</w:t>
      </w:r>
      <w:r w:rsidR="003D1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20</w:t>
      </w:r>
      <w:r w:rsidRPr="005C0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р.</w:t>
      </w:r>
    </w:p>
    <w:p w:rsidR="00023602" w:rsidRPr="005C03FB" w:rsidRDefault="00023602" w:rsidP="00023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C03FB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 </w:t>
      </w:r>
    </w:p>
    <w:p w:rsidR="00023602" w:rsidRPr="003D1316" w:rsidRDefault="00023602" w:rsidP="00653D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D13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ПРИВАТНЕ</w:t>
      </w:r>
      <w:r w:rsidR="005C03FB" w:rsidRPr="003D13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Pr="003D1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АКЦІОНЕРНЕ ТОВАРИСТВО </w:t>
      </w:r>
      <w:r w:rsidRPr="003D1316">
        <w:rPr>
          <w:rFonts w:ascii="Times New Roman" w:hAnsi="Times New Roman" w:cs="Times New Roman"/>
          <w:b/>
          <w:sz w:val="24"/>
          <w:szCs w:val="24"/>
          <w:lang w:val="uk-UA"/>
        </w:rPr>
        <w:t>“ТЕРНІВСЬКЕ”</w:t>
      </w:r>
      <w:r w:rsidRPr="003D13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відповідно до ч.4 ст. 35 Закону України «Про акціонерні товариства» повідомляє, що </w:t>
      </w:r>
    </w:p>
    <w:p w:rsidR="00023602" w:rsidRPr="00333D97" w:rsidRDefault="00653D07" w:rsidP="00023602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1316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23602" w:rsidRPr="003D1316">
        <w:rPr>
          <w:rFonts w:ascii="Times New Roman" w:hAnsi="Times New Roman" w:cs="Times New Roman"/>
          <w:sz w:val="24"/>
          <w:szCs w:val="24"/>
          <w:lang w:val="uk-UA"/>
        </w:rPr>
        <w:t xml:space="preserve">таном на дату складання переліку осіб, яким надсилається повідомлення про </w:t>
      </w:r>
      <w:r w:rsidR="00023602" w:rsidRPr="00C15855">
        <w:rPr>
          <w:rFonts w:ascii="Times New Roman" w:hAnsi="Times New Roman" w:cs="Times New Roman"/>
          <w:sz w:val="24"/>
          <w:szCs w:val="24"/>
          <w:lang w:val="uk-UA"/>
        </w:rPr>
        <w:t>проведення загальних зборів,</w:t>
      </w:r>
      <w:r w:rsidR="00023602" w:rsidRPr="00C158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23602" w:rsidRPr="00C15855">
        <w:rPr>
          <w:rFonts w:ascii="Times New Roman" w:hAnsi="Times New Roman" w:cs="Times New Roman"/>
          <w:sz w:val="24"/>
          <w:szCs w:val="24"/>
          <w:lang w:val="uk-UA"/>
        </w:rPr>
        <w:t xml:space="preserve">а саме станом на </w:t>
      </w:r>
      <w:r w:rsidR="0072391C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023602" w:rsidRPr="00C15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91C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023602" w:rsidRPr="00C15855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3D1316" w:rsidRPr="00C15855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023602" w:rsidRPr="00C15855">
        <w:rPr>
          <w:rFonts w:ascii="Times New Roman" w:hAnsi="Times New Roman" w:cs="Times New Roman"/>
          <w:sz w:val="24"/>
          <w:szCs w:val="24"/>
          <w:lang w:val="uk-UA"/>
        </w:rPr>
        <w:t xml:space="preserve"> року - загальна кількість </w:t>
      </w:r>
      <w:r w:rsidR="00023602" w:rsidRPr="00333D97">
        <w:rPr>
          <w:rFonts w:ascii="Times New Roman" w:hAnsi="Times New Roman" w:cs="Times New Roman"/>
          <w:sz w:val="24"/>
          <w:szCs w:val="24"/>
          <w:lang w:val="uk-UA"/>
        </w:rPr>
        <w:t>простих іменних акцій становить 1 080 561</w:t>
      </w:r>
      <w:r w:rsidR="00023602" w:rsidRPr="00333D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23602" w:rsidRPr="00333D97">
        <w:rPr>
          <w:rFonts w:ascii="Times New Roman" w:hAnsi="Times New Roman" w:cs="Times New Roman"/>
          <w:sz w:val="24"/>
          <w:szCs w:val="24"/>
          <w:lang w:val="uk-UA"/>
        </w:rPr>
        <w:t xml:space="preserve">штук, з них </w:t>
      </w:r>
      <w:r w:rsidR="003D1316" w:rsidRPr="00333D97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74</w:t>
      </w:r>
      <w:r w:rsidR="00333D97" w:rsidRPr="00333D97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8512</w:t>
      </w:r>
      <w:r w:rsidR="00023602" w:rsidRPr="00333D97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023602" w:rsidRPr="00333D97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шт.  є гол</w:t>
      </w:r>
      <w:r w:rsidR="00023602" w:rsidRPr="00333D97">
        <w:rPr>
          <w:rFonts w:ascii="Times New Roman" w:hAnsi="Times New Roman" w:cs="Times New Roman"/>
          <w:sz w:val="24"/>
          <w:szCs w:val="24"/>
          <w:lang w:val="uk-UA"/>
        </w:rPr>
        <w:t xml:space="preserve">осуючими та </w:t>
      </w:r>
      <w:r w:rsidR="003D1316" w:rsidRPr="00333D97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="00333D97" w:rsidRPr="00333D97">
        <w:rPr>
          <w:rFonts w:ascii="Times New Roman" w:hAnsi="Times New Roman" w:cs="Times New Roman"/>
          <w:sz w:val="24"/>
          <w:szCs w:val="24"/>
          <w:lang w:val="uk-UA"/>
        </w:rPr>
        <w:t>2049</w:t>
      </w:r>
      <w:r w:rsidR="00023602" w:rsidRPr="00333D97">
        <w:rPr>
          <w:rFonts w:ascii="Times New Roman" w:hAnsi="Times New Roman" w:cs="Times New Roman"/>
          <w:sz w:val="24"/>
          <w:szCs w:val="24"/>
          <w:lang w:val="uk-UA"/>
        </w:rPr>
        <w:t xml:space="preserve"> шт. є не голосуючими.</w:t>
      </w:r>
    </w:p>
    <w:p w:rsidR="00023602" w:rsidRPr="005C03FB" w:rsidRDefault="00023602" w:rsidP="0002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3602" w:rsidRPr="005C03FB" w:rsidRDefault="00023602" w:rsidP="00023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C03F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023602" w:rsidRPr="005C03FB" w:rsidRDefault="00023602" w:rsidP="00023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C03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Директор П</w:t>
      </w:r>
      <w:r w:rsidR="005C03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Р</w:t>
      </w:r>
      <w:r w:rsidRPr="005C03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АТ </w:t>
      </w:r>
      <w:r w:rsidRPr="005C03FB">
        <w:rPr>
          <w:rFonts w:ascii="Times New Roman" w:hAnsi="Times New Roman" w:cs="Times New Roman"/>
          <w:b/>
          <w:sz w:val="24"/>
          <w:szCs w:val="24"/>
          <w:lang w:val="uk-UA"/>
        </w:rPr>
        <w:t>“ТЕРНІВСЬКЕ”</w:t>
      </w:r>
      <w:r w:rsidRPr="005C03F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C03F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C03F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C03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  В.І. ЧЕРКАШИН</w:t>
      </w:r>
    </w:p>
    <w:p w:rsidR="00D93462" w:rsidRPr="005C03FB" w:rsidRDefault="00D9346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93462" w:rsidRPr="005C03FB" w:rsidSect="00D9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02"/>
    <w:rsid w:val="00023602"/>
    <w:rsid w:val="0016507A"/>
    <w:rsid w:val="002069E9"/>
    <w:rsid w:val="00333D97"/>
    <w:rsid w:val="003D1316"/>
    <w:rsid w:val="005C03FB"/>
    <w:rsid w:val="00653D07"/>
    <w:rsid w:val="0072391C"/>
    <w:rsid w:val="007B7C15"/>
    <w:rsid w:val="008021AB"/>
    <w:rsid w:val="009E4DAA"/>
    <w:rsid w:val="00B21B84"/>
    <w:rsid w:val="00BF237C"/>
    <w:rsid w:val="00C15855"/>
    <w:rsid w:val="00C9530E"/>
    <w:rsid w:val="00CF69D4"/>
    <w:rsid w:val="00D0479B"/>
    <w:rsid w:val="00D93462"/>
    <w:rsid w:val="00E2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9DFD-4979-4963-997D-52E026AD5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 Windows</cp:lastModifiedBy>
  <cp:revision>2</cp:revision>
  <dcterms:created xsi:type="dcterms:W3CDTF">2020-10-19T07:08:00Z</dcterms:created>
  <dcterms:modified xsi:type="dcterms:W3CDTF">2020-10-19T07:08:00Z</dcterms:modified>
</cp:coreProperties>
</file>